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4DE5" w14:textId="77777777" w:rsidR="00C41937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NW A/331</w:t>
      </w:r>
    </w:p>
    <w:p w14:paraId="4A425806" w14:textId="484E74D0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</w:p>
    <w:p w14:paraId="6E37C5BA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Distribution:</w:t>
      </w:r>
    </w:p>
    <w:p w14:paraId="04E43CF6" w14:textId="43894BE7" w:rsidR="00C41937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See below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6B4D8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3 March </w:t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>2015</w:t>
      </w:r>
    </w:p>
    <w:p w14:paraId="6CA971D2" w14:textId="43036456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ab/>
      </w:r>
    </w:p>
    <w:p w14:paraId="3B806BDE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D3ECC12" w14:textId="77777777" w:rsidR="00C1669E" w:rsidRPr="00C1669E" w:rsidRDefault="00C1669E" w:rsidP="00C4193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 xml:space="preserve">VACANCY NOTICE </w:t>
      </w:r>
    </w:p>
    <w:p w14:paraId="5D278B9B" w14:textId="3A610BBA" w:rsidR="00C1669E" w:rsidRPr="00C1669E" w:rsidRDefault="00C1669E" w:rsidP="00C4193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 xml:space="preserve">SELF EMPLOYED – </w:t>
      </w:r>
      <w:r w:rsidR="00C41937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 xml:space="preserve">12 MONTHS </w:t>
      </w:r>
      <w:r w:rsidRPr="00C1669E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FIXED TERM CONTRACT</w:t>
      </w:r>
    </w:p>
    <w:p w14:paraId="51239492" w14:textId="50520E9A" w:rsidR="00C1669E" w:rsidRPr="00C1669E" w:rsidRDefault="00AD5202" w:rsidP="00C41937">
      <w:pPr>
        <w:tabs>
          <w:tab w:val="left" w:pos="6795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FACILITIES SUPERINTEND</w:t>
      </w:r>
      <w:r w:rsidR="00F619C8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E</w:t>
      </w:r>
      <w:r w:rsidR="00E83DBE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N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T</w:t>
      </w:r>
    </w:p>
    <w:p w14:paraId="5D078805" w14:textId="77777777" w:rsidR="00C1669E" w:rsidRPr="00C1669E" w:rsidRDefault="00C1669E" w:rsidP="00C166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13ED0C8" w14:textId="6AB973D2" w:rsidR="00AD5202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vacancy has arisen 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with an immediate start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for a Facilities Super</w:t>
      </w:r>
      <w:r w:rsidR="00F619C8">
        <w:rPr>
          <w:rFonts w:ascii="Arial" w:eastAsia="Times New Roman" w:hAnsi="Arial" w:cs="Arial"/>
          <w:sz w:val="24"/>
          <w:szCs w:val="24"/>
          <w:lang w:val="en-US" w:eastAsia="en-US"/>
        </w:rPr>
        <w:t>intende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nt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based at </w:t>
      </w:r>
    </w:p>
    <w:p w14:paraId="04F9FFA3" w14:textId="11DC6FC3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proofErr w:type="gramStart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Inskip</w:t>
      </w:r>
      <w:proofErr w:type="spell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Cadet Training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Facility (CTF), </w:t>
      </w:r>
      <w:proofErr w:type="spellStart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Higham</w:t>
      </w:r>
      <w:proofErr w:type="spell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Side Road, </w:t>
      </w:r>
      <w:proofErr w:type="spellStart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Inskip</w:t>
      </w:r>
      <w:proofErr w:type="spell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, Lancashire, PR4 0TF.</w:t>
      </w:r>
      <w:proofErr w:type="gram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 </w:t>
      </w:r>
    </w:p>
    <w:p w14:paraId="05D0BF33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EC9A6C5" w14:textId="77777777" w:rsidR="00E94E99" w:rsidRDefault="00E94E99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This is 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r w:rsidR="00C41937">
        <w:rPr>
          <w:rFonts w:ascii="Arial" w:eastAsia="Times New Roman" w:hAnsi="Arial" w:cs="Arial"/>
          <w:sz w:val="24"/>
          <w:szCs w:val="24"/>
          <w:lang w:val="en-US" w:eastAsia="en-US"/>
        </w:rPr>
        <w:t>elf employed</w:t>
      </w:r>
      <w:proofErr w:type="spellEnd"/>
      <w:r w:rsidR="00C4193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post on a 1</w:t>
      </w:r>
      <w:r w:rsidR="00C41937">
        <w:rPr>
          <w:rFonts w:ascii="Arial" w:eastAsia="Times New Roman" w:hAnsi="Arial" w:cs="Arial"/>
          <w:sz w:val="24"/>
          <w:szCs w:val="24"/>
          <w:lang w:val="en-US" w:eastAsia="en-US"/>
        </w:rPr>
        <w:t>2 months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contract, with the possibility of renewing</w:t>
      </w:r>
    </w:p>
    <w:p w14:paraId="44AC55C5" w14:textId="77777777" w:rsidR="00E94E99" w:rsidRDefault="00E94E99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for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 further 12 month period.</w:t>
      </w:r>
      <w:r w:rsidR="00C4193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You 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>will be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C41937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required to work </w:t>
      </w:r>
      <w:r w:rsidR="00C1669E"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30 hours a week </w:t>
      </w:r>
      <w:r w:rsidR="00C41937">
        <w:rPr>
          <w:rFonts w:ascii="Arial" w:eastAsia="Times New Roman" w:hAnsi="Arial" w:cs="Arial"/>
          <w:sz w:val="24"/>
          <w:szCs w:val="24"/>
          <w:lang w:val="en-US" w:eastAsia="en-US"/>
        </w:rPr>
        <w:t>(working</w:t>
      </w:r>
    </w:p>
    <w:p w14:paraId="5B42478B" w14:textId="3A0BDA19" w:rsidR="00E94E99" w:rsidRDefault="00C41937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any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5 days in </w:t>
      </w:r>
      <w:r w:rsidR="00140BD2">
        <w:rPr>
          <w:rFonts w:ascii="Arial" w:eastAsia="Times New Roman" w:hAnsi="Arial" w:cs="Arial"/>
          <w:sz w:val="24"/>
          <w:szCs w:val="24"/>
          <w:lang w:val="en-US" w:eastAsia="en-US"/>
        </w:rPr>
        <w:t>7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, which will include</w:t>
      </w:r>
      <w:r w:rsidR="00E94E9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3 weekends out of 4 and </w:t>
      </w:r>
      <w:r w:rsidR="00E94E99">
        <w:rPr>
          <w:rFonts w:ascii="Arial" w:eastAsia="Times New Roman" w:hAnsi="Arial" w:cs="Arial"/>
          <w:sz w:val="24"/>
          <w:szCs w:val="24"/>
          <w:lang w:val="en-US" w:eastAsia="en-US"/>
        </w:rPr>
        <w:t>some evening work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)</w:t>
      </w:r>
      <w:r w:rsidR="00C1669E"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</w:p>
    <w:p w14:paraId="3443B6BC" w14:textId="2A98D570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Salary is £1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8845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per annum</w:t>
      </w:r>
      <w:r w:rsidR="00E94E9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>(</w:t>
      </w:r>
      <w:r w:rsidR="00140BD2">
        <w:rPr>
          <w:rFonts w:ascii="Arial" w:eastAsia="Times New Roman" w:hAnsi="Arial" w:cs="Arial"/>
          <w:sz w:val="24"/>
          <w:szCs w:val="24"/>
          <w:lang w:val="en-US" w:eastAsia="en-US"/>
        </w:rPr>
        <w:t>g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raded as </w:t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>E1 basic salary)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which you will </w:t>
      </w:r>
      <w:proofErr w:type="gramStart"/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invoice </w:t>
      </w:r>
      <w:r w:rsidR="00140B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</w:t>
      </w:r>
      <w:proofErr w:type="gramEnd"/>
      <w:r w:rsidR="00140B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E94E99">
        <w:rPr>
          <w:rFonts w:ascii="Arial" w:eastAsia="Times New Roman" w:hAnsi="Arial" w:cs="Arial"/>
          <w:sz w:val="24"/>
          <w:szCs w:val="24"/>
          <w:lang w:val="en-US" w:eastAsia="en-US"/>
        </w:rPr>
        <w:t>this Association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E94E99">
        <w:rPr>
          <w:rFonts w:ascii="Arial" w:eastAsia="Times New Roman" w:hAnsi="Arial" w:cs="Arial"/>
          <w:sz w:val="24"/>
          <w:szCs w:val="24"/>
          <w:lang w:val="en-US" w:eastAsia="en-US"/>
        </w:rPr>
        <w:t>each month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</w:p>
    <w:p w14:paraId="5EAFFA6E" w14:textId="77777777" w:rsidR="00A4756C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There may be some opportunity to work additional hours, </w:t>
      </w:r>
      <w:r w:rsidR="00A4756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which will be paid at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an</w:t>
      </w:r>
    </w:p>
    <w:p w14:paraId="24C60E69" w14:textId="19CCCE09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agreed</w:t>
      </w:r>
      <w:proofErr w:type="gram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rate. </w:t>
      </w:r>
    </w:p>
    <w:p w14:paraId="5D2389E4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14F25F5" w14:textId="4440ECD3" w:rsidR="00AD5202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The primary r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>ole of the Facilities Superintend</w:t>
      </w:r>
      <w:r w:rsidR="00F619C8">
        <w:rPr>
          <w:rFonts w:ascii="Arial" w:eastAsia="Times New Roman" w:hAnsi="Arial" w:cs="Arial"/>
          <w:sz w:val="24"/>
          <w:szCs w:val="24"/>
          <w:lang w:val="en-US" w:eastAsia="en-US"/>
        </w:rPr>
        <w:t>e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nt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is to ensure that the CTF is available</w:t>
      </w:r>
    </w:p>
    <w:p w14:paraId="4F2C1D8C" w14:textId="78046F18" w:rsidR="00D44E5F" w:rsidRDefault="00AD5202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f</w:t>
      </w:r>
      <w:r w:rsidR="00C1669E" w:rsidRPr="00C1669E">
        <w:rPr>
          <w:rFonts w:ascii="Arial" w:eastAsia="Times New Roman" w:hAnsi="Arial" w:cs="Arial"/>
          <w:sz w:val="24"/>
          <w:szCs w:val="24"/>
          <w:lang w:val="en-US" w:eastAsia="en-US"/>
        </w:rPr>
        <w:t>or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C1669E"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use when it is required.  This involves </w:t>
      </w:r>
      <w:r w:rsidR="00E94E9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its </w:t>
      </w:r>
      <w:r w:rsidR="00C1669E"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administration and its preparation </w:t>
      </w:r>
    </w:p>
    <w:p w14:paraId="376DCF10" w14:textId="3E5DAAA5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gramStart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during</w:t>
      </w:r>
      <w:proofErr w:type="gram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the week and at weekends.  </w:t>
      </w:r>
    </w:p>
    <w:p w14:paraId="0AAD6D7C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A4DEB44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Duties: – </w:t>
      </w:r>
    </w:p>
    <w:p w14:paraId="5A47528A" w14:textId="77777777" w:rsidR="00C1669E" w:rsidRPr="00C1669E" w:rsidRDefault="00C1669E" w:rsidP="00C1669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>Preparing the facility prior to use.</w:t>
      </w:r>
    </w:p>
    <w:p w14:paraId="5B655D25" w14:textId="77777777" w:rsidR="00D44E5F" w:rsidRDefault="00C1669E" w:rsidP="00C1669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 xml:space="preserve">Conducting formal handover and takeover of the facility between user(s) and </w:t>
      </w:r>
    </w:p>
    <w:p w14:paraId="7D3652DE" w14:textId="5AB3376C" w:rsidR="00C1669E" w:rsidRPr="00C1669E" w:rsidRDefault="00C1669E" w:rsidP="00D44E5F">
      <w:pPr>
        <w:spacing w:after="0" w:line="240" w:lineRule="auto"/>
        <w:ind w:left="360" w:firstLine="360"/>
        <w:contextualSpacing/>
        <w:rPr>
          <w:rFonts w:ascii="Arial" w:eastAsia="Calibri" w:hAnsi="Arial" w:cs="Times New Roman"/>
          <w:sz w:val="24"/>
          <w:lang w:eastAsia="en-US"/>
        </w:rPr>
      </w:pPr>
      <w:proofErr w:type="gramStart"/>
      <w:r w:rsidRPr="00C1669E">
        <w:rPr>
          <w:rFonts w:ascii="Arial" w:eastAsia="Calibri" w:hAnsi="Arial" w:cs="Times New Roman"/>
          <w:sz w:val="24"/>
          <w:lang w:eastAsia="en-US"/>
        </w:rPr>
        <w:t>the</w:t>
      </w:r>
      <w:proofErr w:type="gramEnd"/>
      <w:r w:rsidRPr="00C1669E">
        <w:rPr>
          <w:rFonts w:ascii="Arial" w:eastAsia="Calibri" w:hAnsi="Arial" w:cs="Times New Roman"/>
          <w:sz w:val="24"/>
          <w:lang w:eastAsia="en-US"/>
        </w:rPr>
        <w:t xml:space="preserve"> Centre Manager.</w:t>
      </w:r>
    </w:p>
    <w:p w14:paraId="2F8B9BBF" w14:textId="77777777" w:rsidR="00D44E5F" w:rsidRDefault="00C1669E" w:rsidP="00C1669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>Conducting formal inspection and inventory checks on handover and takeover</w:t>
      </w:r>
    </w:p>
    <w:p w14:paraId="28160D94" w14:textId="076399EF" w:rsidR="00C1669E" w:rsidRPr="00C1669E" w:rsidRDefault="00C1669E" w:rsidP="00D44E5F">
      <w:pPr>
        <w:spacing w:after="0" w:line="240" w:lineRule="auto"/>
        <w:ind w:left="720"/>
        <w:contextualSpacing/>
        <w:rPr>
          <w:rFonts w:ascii="Arial" w:eastAsia="Calibri" w:hAnsi="Arial" w:cs="Times New Roman"/>
          <w:sz w:val="24"/>
          <w:lang w:eastAsia="en-US"/>
        </w:rPr>
      </w:pPr>
      <w:proofErr w:type="gramStart"/>
      <w:r w:rsidRPr="00C1669E">
        <w:rPr>
          <w:rFonts w:ascii="Arial" w:eastAsia="Calibri" w:hAnsi="Arial" w:cs="Times New Roman"/>
          <w:sz w:val="24"/>
          <w:lang w:eastAsia="en-US"/>
        </w:rPr>
        <w:t>of</w:t>
      </w:r>
      <w:proofErr w:type="gramEnd"/>
      <w:r w:rsidRPr="00C1669E">
        <w:rPr>
          <w:rFonts w:ascii="Arial" w:eastAsia="Calibri" w:hAnsi="Arial" w:cs="Times New Roman"/>
          <w:sz w:val="24"/>
          <w:lang w:eastAsia="en-US"/>
        </w:rPr>
        <w:t xml:space="preserve"> the facility.</w:t>
      </w:r>
    </w:p>
    <w:p w14:paraId="7113B536" w14:textId="57DAE01E" w:rsidR="00C1669E" w:rsidRPr="00C1669E" w:rsidRDefault="00C1669E" w:rsidP="00C1669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 xml:space="preserve">Accounting </w:t>
      </w:r>
      <w:r w:rsidR="00E94E99">
        <w:rPr>
          <w:rFonts w:ascii="Arial" w:eastAsia="Calibri" w:hAnsi="Arial" w:cs="Times New Roman"/>
          <w:sz w:val="24"/>
          <w:lang w:eastAsia="en-US"/>
        </w:rPr>
        <w:t xml:space="preserve">for </w:t>
      </w:r>
      <w:r w:rsidRPr="00C1669E">
        <w:rPr>
          <w:rFonts w:ascii="Arial" w:eastAsia="Calibri" w:hAnsi="Arial" w:cs="Times New Roman"/>
          <w:sz w:val="24"/>
          <w:lang w:eastAsia="en-US"/>
        </w:rPr>
        <w:t>and reporting losses and damage to the Centre Manager.</w:t>
      </w:r>
    </w:p>
    <w:p w14:paraId="1315230B" w14:textId="77777777" w:rsidR="00D44E5F" w:rsidRDefault="00C1669E" w:rsidP="00C1669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>Conducting and recording weekly health and safety checks on lifts, fire</w:t>
      </w:r>
    </w:p>
    <w:p w14:paraId="1C1BDFA4" w14:textId="17894F89" w:rsidR="00C1669E" w:rsidRPr="00C1669E" w:rsidRDefault="00C1669E" w:rsidP="00D44E5F">
      <w:pPr>
        <w:spacing w:after="0" w:line="240" w:lineRule="auto"/>
        <w:ind w:left="720"/>
        <w:contextualSpacing/>
        <w:rPr>
          <w:rFonts w:ascii="Arial" w:eastAsia="Calibri" w:hAnsi="Arial" w:cs="Times New Roman"/>
          <w:sz w:val="24"/>
          <w:lang w:eastAsia="en-US"/>
        </w:rPr>
      </w:pPr>
      <w:proofErr w:type="gramStart"/>
      <w:r w:rsidRPr="00C1669E">
        <w:rPr>
          <w:rFonts w:ascii="Arial" w:eastAsia="Calibri" w:hAnsi="Arial" w:cs="Times New Roman"/>
          <w:sz w:val="24"/>
          <w:lang w:eastAsia="en-US"/>
        </w:rPr>
        <w:t>equipment</w:t>
      </w:r>
      <w:proofErr w:type="gramEnd"/>
      <w:r w:rsidRPr="00C1669E">
        <w:rPr>
          <w:rFonts w:ascii="Arial" w:eastAsia="Calibri" w:hAnsi="Arial" w:cs="Times New Roman"/>
          <w:sz w:val="24"/>
          <w:lang w:eastAsia="en-US"/>
        </w:rPr>
        <w:t xml:space="preserve"> etc.</w:t>
      </w:r>
    </w:p>
    <w:p w14:paraId="745F5657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880378D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Personal Specification:- </w:t>
      </w:r>
    </w:p>
    <w:p w14:paraId="39DFDE16" w14:textId="09BCE721" w:rsidR="00C1669E" w:rsidRPr="00C1669E" w:rsidRDefault="00C1669E" w:rsidP="00C166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>Have experience in stores and accounting procedures</w:t>
      </w:r>
      <w:r w:rsidR="00D44E5F">
        <w:rPr>
          <w:rFonts w:ascii="Arial" w:eastAsia="Calibri" w:hAnsi="Arial" w:cs="Times New Roman"/>
          <w:sz w:val="24"/>
          <w:lang w:eastAsia="en-US"/>
        </w:rPr>
        <w:t>.</w:t>
      </w:r>
    </w:p>
    <w:p w14:paraId="5C57BEDE" w14:textId="77777777" w:rsidR="00C1669E" w:rsidRPr="00C1669E" w:rsidRDefault="00C1669E" w:rsidP="00C166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>Live within reasonable commuting distance of the CTF.</w:t>
      </w:r>
    </w:p>
    <w:p w14:paraId="2D42326D" w14:textId="77777777" w:rsidR="00C1669E" w:rsidRPr="00C1669E" w:rsidRDefault="00C1669E" w:rsidP="00C1669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>Be computer literate with experience of Microsoft Office software, in particular, Excel and Word.</w:t>
      </w:r>
    </w:p>
    <w:p w14:paraId="5F954907" w14:textId="77777777" w:rsidR="00C1669E" w:rsidRPr="00C1669E" w:rsidRDefault="00C1669E" w:rsidP="00C1669E">
      <w:pPr>
        <w:spacing w:after="0"/>
        <w:ind w:left="765"/>
        <w:contextualSpacing/>
        <w:rPr>
          <w:rFonts w:ascii="Arial" w:eastAsia="Calibri" w:hAnsi="Arial" w:cs="Times New Roman"/>
          <w:sz w:val="24"/>
          <w:lang w:eastAsia="en-US"/>
        </w:rPr>
      </w:pPr>
      <w:r w:rsidRPr="00C1669E">
        <w:rPr>
          <w:rFonts w:ascii="Arial" w:eastAsia="Calibri" w:hAnsi="Arial" w:cs="Times New Roman"/>
          <w:sz w:val="24"/>
          <w:lang w:eastAsia="en-US"/>
        </w:rPr>
        <w:t xml:space="preserve">   </w:t>
      </w:r>
    </w:p>
    <w:p w14:paraId="7D1F6BAE" w14:textId="47809040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The successful candidate will be required to possess a current driving licence and be subject to security clearance and Disclosure &amp; Barring Service </w:t>
      </w:r>
      <w:r w:rsidR="00140BD2">
        <w:rPr>
          <w:rFonts w:ascii="Arial" w:eastAsia="Times New Roman" w:hAnsi="Arial" w:cs="Arial"/>
          <w:sz w:val="24"/>
          <w:szCs w:val="24"/>
          <w:lang w:eastAsia="en-US"/>
        </w:rPr>
        <w:t>c</w:t>
      </w:r>
      <w:r w:rsidRPr="00C1669E">
        <w:rPr>
          <w:rFonts w:ascii="Arial" w:eastAsia="Times New Roman" w:hAnsi="Arial" w:cs="Arial"/>
          <w:sz w:val="24"/>
          <w:szCs w:val="24"/>
          <w:lang w:eastAsia="en-US"/>
        </w:rPr>
        <w:t xml:space="preserve">hecks prior to appointment.  </w:t>
      </w:r>
    </w:p>
    <w:p w14:paraId="3972DFC2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6FEDE89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The successful candidate will be required to provide their own public liability insurance and will be responsible for all dealings in relation to tax and NI with HMRC.</w:t>
      </w:r>
    </w:p>
    <w:p w14:paraId="7AABE510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F7F98F7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A full job description is available from:</w:t>
      </w:r>
    </w:p>
    <w:p w14:paraId="4D1C02D6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6A5B40B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bookmarkStart w:id="0" w:name="_GoBack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HR Manager </w:t>
      </w:r>
    </w:p>
    <w:p w14:paraId="5DF8DDD7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NW RFCA</w:t>
      </w:r>
    </w:p>
    <w:p w14:paraId="2F6364C3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smartTag w:uri="urn:schemas-microsoft-com:office:smarttags" w:element="Street">
        <w:smartTag w:uri="urn:schemas-microsoft-com:office:smarttags" w:element="address">
          <w:r w:rsidRPr="00C1669E">
            <w:rPr>
              <w:rFonts w:ascii="Arial" w:eastAsia="Times New Roman" w:hAnsi="Arial" w:cs="Arial"/>
              <w:sz w:val="24"/>
              <w:szCs w:val="24"/>
              <w:lang w:val="en-US" w:eastAsia="en-US"/>
            </w:rPr>
            <w:t>Alexandra Court</w:t>
          </w:r>
        </w:smartTag>
      </w:smartTag>
    </w:p>
    <w:p w14:paraId="131D56A6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smartTag w:uri="urn:schemas-microsoft-com:office:smarttags" w:element="Street">
        <w:smartTag w:uri="urn:schemas-microsoft-com:office:smarttags" w:element="address">
          <w:r w:rsidRPr="00C1669E">
            <w:rPr>
              <w:rFonts w:ascii="Arial" w:eastAsia="Times New Roman" w:hAnsi="Arial" w:cs="Arial"/>
              <w:sz w:val="24"/>
              <w:szCs w:val="24"/>
              <w:lang w:val="en-US" w:eastAsia="en-US"/>
            </w:rPr>
            <w:t>28 Alexandra Drive</w:t>
          </w:r>
        </w:smartTag>
      </w:smartTag>
    </w:p>
    <w:p w14:paraId="6791CE8E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smartTag w:uri="urn:schemas-microsoft-com:office:smarttags" w:element="place">
        <w:r w:rsidRPr="00C1669E">
          <w:rPr>
            <w:rFonts w:ascii="Arial" w:eastAsia="Times New Roman" w:hAnsi="Arial" w:cs="Arial"/>
            <w:sz w:val="24"/>
            <w:szCs w:val="24"/>
            <w:lang w:val="en-US" w:eastAsia="en-US"/>
          </w:rPr>
          <w:t>Liverpool</w:t>
        </w:r>
      </w:smartTag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</w:p>
    <w:p w14:paraId="5FAE1CE3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L17 8YE</w:t>
      </w:r>
    </w:p>
    <w:p w14:paraId="3597219C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1F11BCB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C1669E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9C3DE1D" w14:textId="6E59C55D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C1669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C1669E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="00D44E5F" w:rsidRPr="005F1ABB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nw-hr@rfca.mod.uk</w:t>
        </w:r>
      </w:hyperlink>
    </w:p>
    <w:bookmarkEnd w:id="0"/>
    <w:p w14:paraId="0A2CCE31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3EED523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C73876B" w14:textId="2A2ACA62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Closing date is 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>Tuesday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31 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March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201</w:t>
      </w:r>
      <w:r w:rsidR="00D44E5F">
        <w:rPr>
          <w:rFonts w:ascii="Arial" w:eastAsia="Times New Roman" w:hAnsi="Arial" w:cs="Arial"/>
          <w:sz w:val="24"/>
          <w:szCs w:val="24"/>
          <w:lang w:val="en-US" w:eastAsia="en-US"/>
        </w:rPr>
        <w:t>5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at 1630 </w:t>
      </w:r>
      <w:proofErr w:type="spellStart"/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>hrs</w:t>
      </w:r>
      <w:proofErr w:type="spellEnd"/>
      <w:r w:rsidR="00AD520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with interviews being held </w:t>
      </w:r>
      <w:r w:rsidR="006D721D">
        <w:rPr>
          <w:rFonts w:ascii="Arial" w:eastAsia="Times New Roman" w:hAnsi="Arial" w:cs="Arial"/>
          <w:sz w:val="24"/>
          <w:szCs w:val="24"/>
          <w:lang w:val="en-US" w:eastAsia="en-US"/>
        </w:rPr>
        <w:t xml:space="preserve">17 April 2015 </w:t>
      </w: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at </w:t>
      </w:r>
      <w:proofErr w:type="spellStart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Inskip</w:t>
      </w:r>
      <w:proofErr w:type="spellEnd"/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</w:p>
    <w:p w14:paraId="671ED655" w14:textId="538A716E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5115924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259580E3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737E50E4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Pamela Peers</w:t>
      </w:r>
    </w:p>
    <w:p w14:paraId="4FF21F28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HR Manager</w:t>
      </w:r>
    </w:p>
    <w:p w14:paraId="16A223C4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For Chief Executive </w:t>
      </w:r>
    </w:p>
    <w:p w14:paraId="6542CEB2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F008138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616A132A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669E">
        <w:rPr>
          <w:rFonts w:ascii="Arial" w:eastAsia="Times New Roman" w:hAnsi="Arial" w:cs="Arial"/>
          <w:sz w:val="24"/>
          <w:szCs w:val="24"/>
          <w:lang w:val="en-US" w:eastAsia="en-US"/>
        </w:rPr>
        <w:t>Distribution:</w:t>
      </w:r>
    </w:p>
    <w:p w14:paraId="3D6E1996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43D8557A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5D53F5D2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790A6495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NW RFCA Distribution Lists 3, 6, 10</w:t>
      </w:r>
    </w:p>
    <w:p w14:paraId="1EC1AC88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7048F63" w14:textId="77777777" w:rsidR="00C1669E" w:rsidRPr="00C1669E" w:rsidRDefault="00C1669E" w:rsidP="00C16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1669E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6A682776" w14:textId="4397CFAB" w:rsidR="00A4756C" w:rsidRDefault="00A4756C" w:rsidP="00A4756C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Council of RFCAs</w:t>
      </w:r>
    </w:p>
    <w:p w14:paraId="55F8E534" w14:textId="38BECF5B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All RFCAs</w:t>
      </w:r>
    </w:p>
    <w:p w14:paraId="487DE1A5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42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&amp; HQ NW – for Routine Orders and SO2 Cadets</w:t>
      </w:r>
    </w:p>
    <w:p w14:paraId="2046440B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4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&amp; HQ NE – for Routine Orders and SO2 Cadets</w:t>
      </w:r>
    </w:p>
    <w:p w14:paraId="42AD3050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11 Sig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&amp; HQ WM – for Routine Orders and SO2 Cadets</w:t>
      </w:r>
    </w:p>
    <w:p w14:paraId="0923507F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160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 &amp; HQ Wales – for Routine Orders and S02 Cadets</w:t>
      </w:r>
    </w:p>
    <w:p w14:paraId="2AD3CD0A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Members of the Board</w:t>
      </w:r>
    </w:p>
    <w:p w14:paraId="1A6DB541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SCC – NW Area Officer</w:t>
      </w:r>
    </w:p>
    <w:p w14:paraId="7DCF3010" w14:textId="0B48605E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ACF </w:t>
      </w:r>
      <w:r w:rsidR="00140BD2">
        <w:rPr>
          <w:rFonts w:ascii="Arial" w:eastAsia="Times New Roman" w:hAnsi="Arial" w:cs="Arial"/>
          <w:sz w:val="24"/>
          <w:szCs w:val="24"/>
          <w:lang w:eastAsia="en-US"/>
        </w:rPr>
        <w:t>CEOs</w:t>
      </w:r>
    </w:p>
    <w:p w14:paraId="4639B0F6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 xml:space="preserve">ATC Wing Ex </w:t>
      </w:r>
      <w:proofErr w:type="spellStart"/>
      <w:r w:rsidRPr="00A4756C">
        <w:rPr>
          <w:rFonts w:ascii="Arial" w:eastAsia="Times New Roman" w:hAnsi="Arial" w:cs="Arial"/>
          <w:sz w:val="24"/>
          <w:szCs w:val="24"/>
          <w:lang w:eastAsia="en-US"/>
        </w:rPr>
        <w:t>Os</w:t>
      </w:r>
      <w:proofErr w:type="spellEnd"/>
    </w:p>
    <w:p w14:paraId="2E469872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All CCF Contingents</w:t>
      </w:r>
    </w:p>
    <w:p w14:paraId="65532767" w14:textId="371D95EF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All Army Reserve Units</w:t>
      </w:r>
      <w:r w:rsidR="00140BD2">
        <w:rPr>
          <w:rFonts w:ascii="Arial" w:eastAsia="Times New Roman" w:hAnsi="Arial" w:cs="Arial"/>
          <w:sz w:val="24"/>
          <w:szCs w:val="24"/>
          <w:lang w:eastAsia="en-US"/>
        </w:rPr>
        <w:t xml:space="preserve"> in the North West</w:t>
      </w:r>
    </w:p>
    <w:p w14:paraId="421B7A07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A4756C">
        <w:rPr>
          <w:rFonts w:ascii="Arial" w:eastAsia="Times New Roman" w:hAnsi="Arial" w:cs="Arial"/>
          <w:sz w:val="24"/>
          <w:szCs w:val="24"/>
          <w:lang w:eastAsia="en-US"/>
        </w:rPr>
        <w:t>www.omegaresource.co.uk</w:t>
      </w:r>
    </w:p>
    <w:p w14:paraId="33252FB1" w14:textId="77777777" w:rsidR="00A4756C" w:rsidRPr="00A4756C" w:rsidRDefault="00FB4FC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A4756C" w:rsidRPr="00A475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A4756C" w:rsidRPr="00A4756C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34A36847" w14:textId="77777777" w:rsidR="00A4756C" w:rsidRPr="00A4756C" w:rsidRDefault="00A4756C" w:rsidP="00A475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A4756C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43A3A9CF" w14:textId="1E12C61D" w:rsidR="00A4756C" w:rsidRPr="00425E44" w:rsidRDefault="00FB4FCC" w:rsidP="006B46D2">
      <w:pPr>
        <w:spacing w:after="0" w:line="240" w:lineRule="auto"/>
      </w:pPr>
      <w:hyperlink r:id="rId14" w:history="1">
        <w:r w:rsidR="00A4756C" w:rsidRPr="00A4756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sectPr w:rsidR="00A4756C" w:rsidRPr="00425E44" w:rsidSect="007605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D2EFD" w14:textId="77777777" w:rsidR="00FB4FCC" w:rsidRDefault="00FB4FCC" w:rsidP="009630EE">
      <w:pPr>
        <w:spacing w:after="0" w:line="240" w:lineRule="auto"/>
      </w:pPr>
      <w:r>
        <w:separator/>
      </w:r>
    </w:p>
  </w:endnote>
  <w:endnote w:type="continuationSeparator" w:id="0">
    <w:p w14:paraId="0E8EDC86" w14:textId="77777777" w:rsidR="00FB4FCC" w:rsidRDefault="00FB4FCC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860F" w14:textId="77777777" w:rsidR="006D721D" w:rsidRDefault="006D7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6D721D" w:rsidRPr="001E745B" w:rsidRDefault="006D721D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6D721D" w:rsidRDefault="006D721D">
    <w:pPr>
      <w:pStyle w:val="Footer"/>
    </w:pPr>
  </w:p>
  <w:p w14:paraId="0D3F3D6C" w14:textId="77777777" w:rsidR="006D721D" w:rsidRDefault="006D7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6D721D" w:rsidRPr="000F52A5" w:rsidRDefault="006D721D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6D721D" w:rsidRPr="000F52A5" w:rsidRDefault="006D721D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6D721D" w:rsidRDefault="006D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16CC7" w14:textId="77777777" w:rsidR="00FB4FCC" w:rsidRDefault="00FB4FCC" w:rsidP="009630EE">
      <w:pPr>
        <w:spacing w:after="0" w:line="240" w:lineRule="auto"/>
      </w:pPr>
      <w:r>
        <w:separator/>
      </w:r>
    </w:p>
  </w:footnote>
  <w:footnote w:type="continuationSeparator" w:id="0">
    <w:p w14:paraId="74BD1E40" w14:textId="77777777" w:rsidR="00FB4FCC" w:rsidRDefault="00FB4FCC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E5B1" w14:textId="77777777" w:rsidR="006D721D" w:rsidRDefault="006D7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7F2A" w14:textId="77777777" w:rsidR="006D721D" w:rsidRDefault="006D7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5063A481" w:rsidR="006D721D" w:rsidRDefault="006D721D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Mrs Pamela Peers JP</w:t>
    </w:r>
  </w:p>
  <w:p w14:paraId="68614530" w14:textId="77777777" w:rsidR="006D721D" w:rsidRDefault="006D721D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HR Manager</w:t>
    </w:r>
  </w:p>
  <w:p w14:paraId="2D8D7C38" w14:textId="77777777" w:rsidR="006D721D" w:rsidRDefault="006D721D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6D721D" w:rsidRPr="000F52A5" w:rsidRDefault="006D721D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4EB4C84A" w:rsidR="006D721D" w:rsidRPr="000F52A5" w:rsidRDefault="006D721D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00D0A71C" w:rsidR="006D721D" w:rsidRPr="000F52A5" w:rsidRDefault="006D721D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 L17</w:t>
    </w:r>
    <w:proofErr w:type="gramEnd"/>
    <w:r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6D721D" w:rsidRPr="000F52A5" w:rsidRDefault="006D721D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6D721D" w:rsidRPr="005303F0" w:rsidRDefault="006D721D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6D721D" w:rsidRPr="005303F0" w:rsidRDefault="006D721D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6D721D" w:rsidRPr="000F52A5" w:rsidRDefault="006D721D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6D721D" w:rsidRDefault="006D721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6D721D" w:rsidRPr="000F52A5" w:rsidRDefault="006D721D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6D721D" w:rsidRPr="009630EE" w:rsidRDefault="006D721D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D44E5F" w:rsidRPr="000F52A5" w:rsidRDefault="00D44E5F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D44E5F" w:rsidRPr="009630EE" w:rsidRDefault="00D44E5F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3C5"/>
    <w:multiLevelType w:val="hybridMultilevel"/>
    <w:tmpl w:val="E6FCF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460E"/>
    <w:multiLevelType w:val="hybridMultilevel"/>
    <w:tmpl w:val="AB2E7C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40BD2"/>
    <w:rsid w:val="001514AC"/>
    <w:rsid w:val="002D5A2F"/>
    <w:rsid w:val="003065A4"/>
    <w:rsid w:val="00315B37"/>
    <w:rsid w:val="00380972"/>
    <w:rsid w:val="00393FD1"/>
    <w:rsid w:val="00425E44"/>
    <w:rsid w:val="004C175C"/>
    <w:rsid w:val="005303F0"/>
    <w:rsid w:val="00680A8B"/>
    <w:rsid w:val="006B46D2"/>
    <w:rsid w:val="006B4D8D"/>
    <w:rsid w:val="006D721D"/>
    <w:rsid w:val="00760531"/>
    <w:rsid w:val="007802C1"/>
    <w:rsid w:val="007B5F48"/>
    <w:rsid w:val="009630EE"/>
    <w:rsid w:val="009B2863"/>
    <w:rsid w:val="00A4756C"/>
    <w:rsid w:val="00AD5202"/>
    <w:rsid w:val="00AD6756"/>
    <w:rsid w:val="00BC1253"/>
    <w:rsid w:val="00BE7A05"/>
    <w:rsid w:val="00C1669E"/>
    <w:rsid w:val="00C41937"/>
    <w:rsid w:val="00CA5558"/>
    <w:rsid w:val="00D12F2F"/>
    <w:rsid w:val="00D44E5F"/>
    <w:rsid w:val="00D54B11"/>
    <w:rsid w:val="00E83DBE"/>
    <w:rsid w:val="00E94E99"/>
    <w:rsid w:val="00F26731"/>
    <w:rsid w:val="00F619C8"/>
    <w:rsid w:val="00FB4FCC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rfca.org.u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2015-03-03T16:03:00Z</cp:lastPrinted>
  <dcterms:created xsi:type="dcterms:W3CDTF">2015-03-04T15:46:00Z</dcterms:created>
  <dcterms:modified xsi:type="dcterms:W3CDTF">2015-03-04T15:46:00Z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